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88" w:rsidRDefault="00056A88"/>
    <w:p w:rsidR="00272546" w:rsidRDefault="001A18EB">
      <w:r>
        <w:rPr>
          <w:noProof/>
          <w:lang w:eastAsia="ru-RU"/>
        </w:rPr>
        <w:drawing>
          <wp:inline distT="0" distB="0" distL="0" distR="0" wp14:anchorId="4BCC3288" wp14:editId="73BB579B">
            <wp:extent cx="5943597" cy="1076325"/>
            <wp:effectExtent l="0" t="0" r="63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7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5B0" w:rsidRPr="00080092" w:rsidRDefault="00C745B0" w:rsidP="00C745B0">
      <w:pPr>
        <w:ind w:left="7230" w:firstLine="5"/>
        <w:rPr>
          <w:rFonts w:ascii="Times New Roman" w:hAnsi="Times New Roman" w:cs="Times New Roman"/>
          <w:bCs/>
        </w:rPr>
      </w:pPr>
      <w:r w:rsidRPr="00080092">
        <w:rPr>
          <w:rFonts w:ascii="Times New Roman" w:hAnsi="Times New Roman" w:cs="Times New Roman"/>
          <w:bCs/>
        </w:rPr>
        <w:t>УТВЕРЖДАЮ</w:t>
      </w:r>
    </w:p>
    <w:p w:rsidR="00C745B0" w:rsidRPr="00080092" w:rsidRDefault="00C745B0" w:rsidP="00C745B0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    Генеральн</w:t>
      </w:r>
      <w:r w:rsidR="00CB29F8">
        <w:rPr>
          <w:rFonts w:ascii="Times New Roman" w:hAnsi="Times New Roman" w:cs="Times New Roman"/>
        </w:rPr>
        <w:t>ый</w:t>
      </w:r>
      <w:r w:rsidRPr="00080092">
        <w:rPr>
          <w:rFonts w:ascii="Times New Roman" w:hAnsi="Times New Roman" w:cs="Times New Roman"/>
        </w:rPr>
        <w:t xml:space="preserve"> директор</w:t>
      </w:r>
    </w:p>
    <w:p w:rsidR="00C745B0" w:rsidRPr="00080092" w:rsidRDefault="00C745B0" w:rsidP="00C745B0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   АО «</w:t>
      </w:r>
      <w:proofErr w:type="spellStart"/>
      <w:r w:rsidRPr="00080092">
        <w:rPr>
          <w:rFonts w:ascii="Times New Roman" w:hAnsi="Times New Roman" w:cs="Times New Roman"/>
        </w:rPr>
        <w:t>Выборгтеплоэнерго</w:t>
      </w:r>
      <w:proofErr w:type="spellEnd"/>
      <w:r w:rsidRPr="00080092">
        <w:rPr>
          <w:rFonts w:ascii="Times New Roman" w:hAnsi="Times New Roman" w:cs="Times New Roman"/>
        </w:rPr>
        <w:t>»</w:t>
      </w:r>
    </w:p>
    <w:p w:rsidR="00C745B0" w:rsidRPr="00080092" w:rsidRDefault="00C745B0" w:rsidP="00C745B0">
      <w:pPr>
        <w:spacing w:after="0" w:line="240" w:lineRule="auto"/>
        <w:ind w:left="6096"/>
        <w:rPr>
          <w:rFonts w:ascii="Times New Roman" w:hAnsi="Times New Roman" w:cs="Times New Roman"/>
        </w:rPr>
      </w:pPr>
    </w:p>
    <w:p w:rsidR="00C745B0" w:rsidRPr="00080092" w:rsidRDefault="00C745B0" w:rsidP="00C745B0">
      <w:pPr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_____________</w:t>
      </w:r>
      <w:r w:rsidR="00CB29F8">
        <w:rPr>
          <w:rFonts w:ascii="Times New Roman" w:hAnsi="Times New Roman" w:cs="Times New Roman"/>
        </w:rPr>
        <w:t>А</w:t>
      </w:r>
      <w:r w:rsidRPr="00080092">
        <w:rPr>
          <w:rFonts w:ascii="Times New Roman" w:hAnsi="Times New Roman" w:cs="Times New Roman"/>
        </w:rPr>
        <w:t>.</w:t>
      </w:r>
      <w:r w:rsidR="00CB29F8">
        <w:rPr>
          <w:rFonts w:ascii="Times New Roman" w:hAnsi="Times New Roman" w:cs="Times New Roman"/>
        </w:rPr>
        <w:t>В</w:t>
      </w:r>
      <w:r w:rsidRPr="00080092">
        <w:rPr>
          <w:rFonts w:ascii="Times New Roman" w:hAnsi="Times New Roman" w:cs="Times New Roman"/>
        </w:rPr>
        <w:t xml:space="preserve">. </w:t>
      </w:r>
      <w:r w:rsidR="00CB29F8">
        <w:rPr>
          <w:rFonts w:ascii="Times New Roman" w:hAnsi="Times New Roman" w:cs="Times New Roman"/>
        </w:rPr>
        <w:t>Кривонос</w:t>
      </w:r>
    </w:p>
    <w:p w:rsidR="00C745B0" w:rsidRPr="00080092" w:rsidRDefault="00C745B0" w:rsidP="00C745B0">
      <w:pPr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        «</w:t>
      </w:r>
      <w:r w:rsidR="003332E8">
        <w:rPr>
          <w:rFonts w:ascii="Times New Roman" w:hAnsi="Times New Roman" w:cs="Times New Roman"/>
        </w:rPr>
        <w:t>11</w:t>
      </w:r>
      <w:r w:rsidRPr="00080092">
        <w:rPr>
          <w:rFonts w:ascii="Times New Roman" w:hAnsi="Times New Roman" w:cs="Times New Roman"/>
        </w:rPr>
        <w:t xml:space="preserve">» </w:t>
      </w:r>
      <w:r w:rsidR="00CB29F8">
        <w:rPr>
          <w:rFonts w:ascii="Times New Roman" w:hAnsi="Times New Roman" w:cs="Times New Roman"/>
        </w:rPr>
        <w:t>марта</w:t>
      </w:r>
      <w:r w:rsidRPr="00080092">
        <w:rPr>
          <w:rFonts w:ascii="Times New Roman" w:hAnsi="Times New Roman" w:cs="Times New Roman"/>
        </w:rPr>
        <w:t xml:space="preserve"> 202</w:t>
      </w:r>
      <w:r w:rsidR="00C555BF">
        <w:rPr>
          <w:rFonts w:ascii="Times New Roman" w:hAnsi="Times New Roman" w:cs="Times New Roman"/>
        </w:rPr>
        <w:t>6</w:t>
      </w:r>
      <w:r w:rsidRPr="00080092">
        <w:rPr>
          <w:rFonts w:ascii="Times New Roman" w:hAnsi="Times New Roman" w:cs="Times New Roman"/>
        </w:rPr>
        <w:t xml:space="preserve"> года</w:t>
      </w:r>
    </w:p>
    <w:p w:rsidR="001A18EB" w:rsidRPr="00080092" w:rsidRDefault="001A18EB" w:rsidP="001A18EB">
      <w:pPr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  </w:t>
      </w:r>
    </w:p>
    <w:p w:rsidR="005A389F" w:rsidRPr="00080092" w:rsidRDefault="005A389F" w:rsidP="005118B2">
      <w:pPr>
        <w:ind w:left="-567"/>
        <w:jc w:val="both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080092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подведения итогов запроса предложений </w:t>
      </w:r>
      <w:r w:rsidRPr="00080092"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03-</w:t>
      </w:r>
      <w:r w:rsidR="00EE1E17">
        <w:rPr>
          <w:rFonts w:ascii="Times New Roman" w:hAnsi="Times New Roman" w:cs="Times New Roman"/>
          <w:b/>
          <w:bCs/>
          <w:kern w:val="2"/>
          <w:sz w:val="24"/>
          <w:szCs w:val="24"/>
        </w:rPr>
        <w:t>0</w:t>
      </w:r>
      <w:r w:rsidR="003332E8">
        <w:rPr>
          <w:rFonts w:ascii="Times New Roman" w:hAnsi="Times New Roman" w:cs="Times New Roman"/>
          <w:b/>
          <w:bCs/>
          <w:kern w:val="2"/>
          <w:sz w:val="24"/>
          <w:szCs w:val="24"/>
        </w:rPr>
        <w:t>8</w:t>
      </w:r>
      <w:r w:rsidRPr="00080092">
        <w:rPr>
          <w:rFonts w:ascii="Times New Roman" w:hAnsi="Times New Roman" w:cs="Times New Roman"/>
          <w:b/>
          <w:bCs/>
          <w:kern w:val="2"/>
          <w:sz w:val="24"/>
          <w:szCs w:val="24"/>
        </w:rPr>
        <w:t>-ЗП (</w:t>
      </w:r>
      <w:r w:rsidR="00761978">
        <w:rPr>
          <w:rFonts w:ascii="Times New Roman" w:hAnsi="Times New Roman" w:cs="Times New Roman"/>
          <w:b/>
          <w:bCs/>
          <w:kern w:val="2"/>
          <w:sz w:val="24"/>
          <w:szCs w:val="24"/>
        </w:rPr>
        <w:t>3795039</w:t>
      </w:r>
      <w:r w:rsidRPr="00080092">
        <w:rPr>
          <w:rFonts w:ascii="Times New Roman" w:hAnsi="Times New Roman" w:cs="Times New Roman"/>
          <w:b/>
          <w:bCs/>
          <w:kern w:val="2"/>
          <w:sz w:val="24"/>
          <w:szCs w:val="24"/>
        </w:rPr>
        <w:t>)</w:t>
      </w:r>
      <w:r w:rsidRPr="00080092"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6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761978" w:rsidTr="00761978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761978" w:rsidRPr="00073F4C" w:rsidRDefault="00761978" w:rsidP="00814524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761978" w:rsidRDefault="00761978" w:rsidP="00814524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11.03.2026</w:t>
            </w:r>
          </w:p>
        </w:tc>
      </w:tr>
      <w:tr w:rsidR="00761978" w:rsidRPr="00761978" w:rsidTr="00814524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1978" w:rsidRPr="00761978" w:rsidRDefault="00761978" w:rsidP="00814524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и), заключающие договор: АКЦИОНЕРНОЕ ОБЩЕСТВО "ВЫБОРГТЕПЛОЭНЕРГО"</w:t>
            </w:r>
          </w:p>
        </w:tc>
      </w:tr>
    </w:tbl>
    <w:p w:rsidR="00761978" w:rsidRPr="00761978" w:rsidRDefault="00761978" w:rsidP="00761978">
      <w:pPr>
        <w:numPr>
          <w:ilvl w:val="0"/>
          <w:numId w:val="11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61978">
        <w:rPr>
          <w:rFonts w:ascii="Times New Roman" w:hAnsi="Times New Roman" w:cs="Times New Roman"/>
          <w:sz w:val="24"/>
          <w:szCs w:val="24"/>
        </w:rPr>
        <w:t>Контактное лицо:</w:t>
      </w:r>
      <w:r w:rsidRPr="00761978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М. А., +7 (81378) 33363, marina.makarova1971@mail.ru</w:t>
      </w:r>
      <w:r w:rsidRPr="00761978">
        <w:rPr>
          <w:rFonts w:ascii="Times New Roman" w:hAnsi="Times New Roman" w:cs="Times New Roman"/>
          <w:sz w:val="24"/>
          <w:szCs w:val="24"/>
        </w:rPr>
        <w:t>.</w:t>
      </w:r>
    </w:p>
    <w:p w:rsidR="00761978" w:rsidRPr="00761978" w:rsidRDefault="00761978" w:rsidP="00761978">
      <w:pPr>
        <w:numPr>
          <w:ilvl w:val="0"/>
          <w:numId w:val="11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61978">
        <w:rPr>
          <w:rFonts w:ascii="Times New Roman" w:hAnsi="Times New Roman" w:cs="Times New Roman"/>
          <w:sz w:val="24"/>
          <w:szCs w:val="24"/>
        </w:rPr>
        <w:t xml:space="preserve">Наименование закупки: </w:t>
      </w:r>
      <w:proofErr w:type="gramStart"/>
      <w:r w:rsidRPr="00761978">
        <w:rPr>
          <w:rFonts w:ascii="Times New Roman" w:hAnsi="Times New Roman" w:cs="Times New Roman"/>
          <w:sz w:val="24"/>
          <w:szCs w:val="24"/>
        </w:rPr>
        <w:t>Выполнение комплекса работ по проведению экспертиз промышленной безопасности по опасным производственным объектам III класса опасности с предназначенными для осуществления технологических процессов, хранения сырья, перемещения людей  зданиями (сооружениями) АО «</w:t>
      </w:r>
      <w:proofErr w:type="spellStart"/>
      <w:r w:rsidRPr="00761978">
        <w:rPr>
          <w:rFonts w:ascii="Times New Roman" w:hAnsi="Times New Roman" w:cs="Times New Roman"/>
          <w:sz w:val="24"/>
          <w:szCs w:val="24"/>
        </w:rPr>
        <w:t>Выборгтеплоэнерго</w:t>
      </w:r>
      <w:proofErr w:type="spellEnd"/>
      <w:r w:rsidRPr="00761978">
        <w:rPr>
          <w:rFonts w:ascii="Times New Roman" w:hAnsi="Times New Roman" w:cs="Times New Roman"/>
          <w:sz w:val="24"/>
          <w:szCs w:val="24"/>
        </w:rPr>
        <w:t>» в границах МО «Город Выборг» и  МО «Выборгский район» Ленинградской области в 2026 г.</w:t>
      </w:r>
      <w:r w:rsidRPr="00761978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  <w:proofErr w:type="gramEnd"/>
    </w:p>
    <w:p w:rsidR="00761978" w:rsidRPr="00761978" w:rsidRDefault="00761978" w:rsidP="00761978">
      <w:pPr>
        <w:numPr>
          <w:ilvl w:val="0"/>
          <w:numId w:val="11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61978">
        <w:rPr>
          <w:rFonts w:ascii="Times New Roman" w:hAnsi="Times New Roman" w:cs="Times New Roman"/>
          <w:sz w:val="24"/>
          <w:szCs w:val="24"/>
        </w:rPr>
        <w:t>Номер лота: 1</w:t>
      </w:r>
      <w:r w:rsidRPr="00761978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761978" w:rsidRPr="00761978" w:rsidRDefault="00761978" w:rsidP="00761978">
      <w:pPr>
        <w:numPr>
          <w:ilvl w:val="0"/>
          <w:numId w:val="11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61978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Наименование предмета договора: </w:t>
      </w:r>
      <w:proofErr w:type="gramStart"/>
      <w:r w:rsidRPr="00761978">
        <w:rPr>
          <w:rFonts w:ascii="Times New Roman" w:hAnsi="Times New Roman" w:cs="Times New Roman"/>
          <w:sz w:val="24"/>
          <w:szCs w:val="24"/>
          <w:lang w:eastAsia="zh-CN" w:bidi="hi-IN"/>
        </w:rPr>
        <w:t>Выполнение комплекса работ по проведению экспертиз промышленной безопасности по опасным производственным объектам III класса опасности с предназначенными для осуществления технологических процессов, хранения сырья, перемещения людей  зданиями (сооружениями) АО «</w:t>
      </w:r>
      <w:proofErr w:type="spellStart"/>
      <w:r w:rsidRPr="00761978">
        <w:rPr>
          <w:rFonts w:ascii="Times New Roman" w:hAnsi="Times New Roman" w:cs="Times New Roman"/>
          <w:sz w:val="24"/>
          <w:szCs w:val="24"/>
          <w:lang w:eastAsia="zh-CN" w:bidi="hi-IN"/>
        </w:rPr>
        <w:t>Выборгтеплоэнерго</w:t>
      </w:r>
      <w:proofErr w:type="spellEnd"/>
      <w:r w:rsidRPr="00761978">
        <w:rPr>
          <w:rFonts w:ascii="Times New Roman" w:hAnsi="Times New Roman" w:cs="Times New Roman"/>
          <w:sz w:val="24"/>
          <w:szCs w:val="24"/>
          <w:lang w:eastAsia="zh-CN" w:bidi="hi-IN"/>
        </w:rPr>
        <w:t>» в границах МО «Город Выборг» и  МО «Выборгский район» Ленинградской области в 2026 г..</w:t>
      </w:r>
      <w:proofErr w:type="gramEnd"/>
    </w:p>
    <w:p w:rsidR="00761978" w:rsidRPr="00761978" w:rsidRDefault="00761978" w:rsidP="00761978">
      <w:pPr>
        <w:numPr>
          <w:ilvl w:val="0"/>
          <w:numId w:val="11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61978">
        <w:rPr>
          <w:rFonts w:ascii="Times New Roman" w:hAnsi="Times New Roman" w:cs="Times New Roman"/>
          <w:sz w:val="24"/>
          <w:szCs w:val="24"/>
        </w:rPr>
        <w:t>Срок предоставления документации: с 27.02.2026 по 11.03.2026.</w:t>
      </w:r>
    </w:p>
    <w:p w:rsidR="00761978" w:rsidRPr="00761978" w:rsidRDefault="00761978" w:rsidP="00761978">
      <w:pPr>
        <w:numPr>
          <w:ilvl w:val="0"/>
          <w:numId w:val="11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61978">
        <w:rPr>
          <w:rFonts w:ascii="Times New Roman" w:hAnsi="Times New Roman" w:cs="Times New Roman"/>
          <w:sz w:val="24"/>
          <w:szCs w:val="24"/>
        </w:rPr>
        <w:t>Дата начала подачи заявок: 27.02.2026.</w:t>
      </w:r>
    </w:p>
    <w:p w:rsidR="00761978" w:rsidRPr="00761978" w:rsidRDefault="00761978" w:rsidP="00761978">
      <w:pPr>
        <w:numPr>
          <w:ilvl w:val="0"/>
          <w:numId w:val="11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61978"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 w:rsidRPr="00761978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11.03.2026</w:t>
      </w:r>
      <w:r w:rsidRPr="00761978">
        <w:rPr>
          <w:rFonts w:ascii="Times New Roman" w:hAnsi="Times New Roman" w:cs="Times New Roman"/>
          <w:sz w:val="24"/>
          <w:szCs w:val="24"/>
        </w:rPr>
        <w:t>.</w:t>
      </w:r>
    </w:p>
    <w:p w:rsidR="00761978" w:rsidRPr="00761978" w:rsidRDefault="00761978" w:rsidP="00761978">
      <w:pPr>
        <w:numPr>
          <w:ilvl w:val="0"/>
          <w:numId w:val="11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61978"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 w:rsidRPr="00761978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 w:rsidRPr="00761978"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 w:rsidRPr="00761978"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 w:rsidRPr="00761978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761978">
        <w:rPr>
          <w:rFonts w:ascii="Times New Roman" w:hAnsi="Times New Roman" w:cs="Times New Roman"/>
          <w:sz w:val="24"/>
          <w:szCs w:val="24"/>
          <w:lang w:eastAsia="zh-CN" w:bidi="hi-IN"/>
        </w:rPr>
        <w:t>УЛ</w:t>
      </w:r>
      <w:proofErr w:type="gramEnd"/>
      <w:r w:rsidRPr="00761978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761978" w:rsidRPr="00761978" w:rsidRDefault="00761978" w:rsidP="00761978">
      <w:pPr>
        <w:numPr>
          <w:ilvl w:val="0"/>
          <w:numId w:val="11"/>
        </w:numPr>
        <w:tabs>
          <w:tab w:val="clear" w:pos="720"/>
          <w:tab w:val="left" w:pos="-567"/>
        </w:tabs>
        <w:suppressAutoHyphens/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61978"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761978" w:rsidRPr="00761978" w:rsidTr="00814524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761978" w:rsidRPr="00761978" w:rsidTr="00814524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978" w:rsidRPr="00761978" w:rsidRDefault="00761978" w:rsidP="008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978" w:rsidRPr="00761978" w:rsidRDefault="00761978" w:rsidP="00814524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71.20 Технические испытания, исс</w:t>
            </w:r>
            <w:bookmarkStart w:id="7" w:name="_GoBack"/>
            <w:bookmarkEnd w:id="7"/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ледования, анализ и сертификация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978" w:rsidRPr="00761978" w:rsidRDefault="00761978" w:rsidP="008145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" w:name="OLE_LINK16"/>
            <w:bookmarkStart w:id="9" w:name="OLE_LINK15"/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End w:id="8"/>
            <w:bookmarkEnd w:id="9"/>
            <w:r w:rsidRPr="00761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 w:rsidRPr="00761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761978" w:rsidRPr="00761978" w:rsidRDefault="00761978" w:rsidP="00761978">
      <w:pPr>
        <w:numPr>
          <w:ilvl w:val="0"/>
          <w:numId w:val="11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61978">
        <w:rPr>
          <w:rFonts w:ascii="Times New Roman" w:hAnsi="Times New Roman" w:cs="Times New Roman"/>
          <w:sz w:val="24"/>
          <w:szCs w:val="24"/>
        </w:rPr>
        <w:t>Начальная (максимальная) цена договора: 341 600,00 (Российский рубль), с НДС</w:t>
      </w:r>
    </w:p>
    <w:p w:rsidR="00761978" w:rsidRPr="00761978" w:rsidRDefault="00761978" w:rsidP="00761978">
      <w:pPr>
        <w:pStyle w:val="a5"/>
        <w:numPr>
          <w:ilvl w:val="0"/>
          <w:numId w:val="11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61978"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 w:rsidRPr="00761978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761978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761978">
        <w:rPr>
          <w:rFonts w:ascii="Times New Roman" w:hAnsi="Times New Roman" w:cs="Times New Roman"/>
          <w:sz w:val="24"/>
          <w:szCs w:val="24"/>
        </w:rPr>
        <w:t>Всего на заседании присутствовало 5 член</w:t>
      </w:r>
      <w:proofErr w:type="gramStart"/>
      <w:r w:rsidRPr="00761978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761978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761978">
        <w:rPr>
          <w:rFonts w:ascii="Times New Roman" w:hAnsi="Times New Roman" w:cs="Times New Roman"/>
          <w:sz w:val="24"/>
          <w:szCs w:val="24"/>
        </w:rPr>
        <w:t>) комиссии. Кворум имеется. Заседание правомочно.</w:t>
      </w:r>
    </w:p>
    <w:p w:rsidR="00761978" w:rsidRPr="00761978" w:rsidRDefault="00761978" w:rsidP="00761978">
      <w:pPr>
        <w:numPr>
          <w:ilvl w:val="0"/>
          <w:numId w:val="11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61978">
        <w:rPr>
          <w:rFonts w:ascii="Times New Roman" w:hAnsi="Times New Roman" w:cs="Times New Roman"/>
          <w:sz w:val="24"/>
          <w:szCs w:val="24"/>
        </w:rPr>
        <w:t>Сведения об оценке заявок, поданных на участие в закупке, и присвоенных итоговых позициях:</w:t>
      </w:r>
    </w:p>
    <w:tbl>
      <w:tblPr>
        <w:tblW w:w="5000" w:type="pct"/>
        <w:tblInd w:w="-6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"/>
        <w:gridCol w:w="3152"/>
        <w:gridCol w:w="1272"/>
        <w:gridCol w:w="1610"/>
        <w:gridCol w:w="1191"/>
        <w:gridCol w:w="1673"/>
      </w:tblGrid>
      <w:tr w:rsidR="00761978" w:rsidRPr="00761978" w:rsidTr="0081452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1978" w:rsidRPr="00761978" w:rsidRDefault="00761978" w:rsidP="00814524">
            <w:pPr>
              <w:ind w:left="-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761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61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Лучшее ценовое предложение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позиция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19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761978" w:rsidRPr="00761978" w:rsidTr="0081452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ООО "РУСПРОМГАЗ"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142 800,00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61978" w:rsidRPr="00761978" w:rsidTr="0081452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ООО "МЭЦ"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88.8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165 900,00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Второе место</w:t>
            </w:r>
          </w:p>
        </w:tc>
      </w:tr>
      <w:tr w:rsidR="00761978" w:rsidRPr="00761978" w:rsidTr="0081452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ООО "ИННОВАПРО"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87.7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147 000,00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Третье место</w:t>
            </w:r>
          </w:p>
        </w:tc>
      </w:tr>
      <w:tr w:rsidR="00761978" w:rsidRPr="00761978" w:rsidTr="0081452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ООО "ГТЭ"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81.6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185 325,00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Четвертое место</w:t>
            </w:r>
          </w:p>
        </w:tc>
      </w:tr>
      <w:tr w:rsidR="00761978" w:rsidRPr="00761978" w:rsidTr="0081452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ООО "ПРОЭКСПЕРТ"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77.2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170 000,00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Пятое место</w:t>
            </w:r>
          </w:p>
        </w:tc>
      </w:tr>
      <w:tr w:rsidR="00761978" w:rsidRPr="00761978" w:rsidTr="0081452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ООО "ПРОМПРОЕКТ"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73.1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180 950,40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Шестое место</w:t>
            </w:r>
          </w:p>
        </w:tc>
      </w:tr>
      <w:tr w:rsidR="00761978" w:rsidRPr="00761978" w:rsidTr="0081452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ООО "БЦБТ"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65.9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173 250,00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Седьмое место</w:t>
            </w:r>
          </w:p>
        </w:tc>
      </w:tr>
      <w:tr w:rsidR="00761978" w:rsidRPr="00761978" w:rsidTr="0081452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ООО "НЕФТЕХИМСТАНДАРТ"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59.4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290 000,00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Восьмое место</w:t>
            </w:r>
          </w:p>
        </w:tc>
      </w:tr>
      <w:tr w:rsidR="00761978" w:rsidRPr="00761978" w:rsidTr="0081452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ООО "НТФ ПОЛЮС"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58.9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294 000,00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Девятое место</w:t>
            </w:r>
          </w:p>
        </w:tc>
      </w:tr>
      <w:tr w:rsidR="00761978" w:rsidRPr="00761978" w:rsidTr="0081452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ООО "ИТЦ "ПРОМТЕХАУДИТ"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53.4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341 600,00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Десятое место</w:t>
            </w:r>
          </w:p>
        </w:tc>
      </w:tr>
      <w:tr w:rsidR="00761978" w:rsidRPr="00761978" w:rsidTr="0081452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ООО "ВОРОНЕЖСКИЙ РЕГИОНАЛЬНЫЙ ЭКСПЕРТНЫЙ ЦЕНТР"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45.7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250 000,00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78" w:rsidRPr="00761978" w:rsidRDefault="00761978" w:rsidP="00814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0" w:name="OLE_LINK3"/>
            <w:bookmarkStart w:id="11" w:name="OLE_LINK2"/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Одиннадцатое место</w:t>
            </w:r>
            <w:bookmarkEnd w:id="10"/>
            <w:bookmarkEnd w:id="11"/>
          </w:p>
        </w:tc>
      </w:tr>
    </w:tbl>
    <w:p w:rsidR="00761978" w:rsidRPr="00761978" w:rsidRDefault="00761978" w:rsidP="00761978">
      <w:pPr>
        <w:numPr>
          <w:ilvl w:val="0"/>
          <w:numId w:val="11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61978">
        <w:rPr>
          <w:rFonts w:ascii="Times New Roman" w:hAnsi="Times New Roman" w:cs="Times New Roman"/>
          <w:sz w:val="24"/>
          <w:szCs w:val="24"/>
        </w:rPr>
        <w:t>П</w:t>
      </w:r>
      <w:r w:rsidRPr="00761978">
        <w:rPr>
          <w:rFonts w:ascii="Times New Roman" w:hAnsi="Times New Roman" w:cs="Times New Roman"/>
          <w:bCs/>
          <w:sz w:val="24"/>
          <w:szCs w:val="24"/>
        </w:rPr>
        <w:t>ротокол подведения итогов запроса предложений подписан всеми присутствующими на заседании членами комиссии</w:t>
      </w:r>
      <w:r w:rsidRPr="0076197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761978" w:rsidRPr="00761978" w:rsidTr="00814524">
        <w:tc>
          <w:tcPr>
            <w:tcW w:w="4110" w:type="dxa"/>
          </w:tcPr>
          <w:p w:rsidR="00761978" w:rsidRPr="00761978" w:rsidRDefault="00761978" w:rsidP="008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978" w:type="dxa"/>
          </w:tcPr>
          <w:p w:rsidR="00761978" w:rsidRPr="00761978" w:rsidRDefault="00761978" w:rsidP="00814524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78" w:rsidRPr="00761978" w:rsidRDefault="00761978" w:rsidP="0081452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61978" w:rsidRPr="00761978" w:rsidRDefault="00761978" w:rsidP="008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Вилков С.М.</w:t>
            </w:r>
          </w:p>
        </w:tc>
      </w:tr>
      <w:tr w:rsidR="00761978" w:rsidRPr="00761978" w:rsidTr="00814524">
        <w:tc>
          <w:tcPr>
            <w:tcW w:w="4110" w:type="dxa"/>
          </w:tcPr>
          <w:p w:rsidR="00761978" w:rsidRPr="00761978" w:rsidRDefault="00761978" w:rsidP="008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8" w:type="dxa"/>
          </w:tcPr>
          <w:p w:rsidR="00761978" w:rsidRPr="00761978" w:rsidRDefault="00761978" w:rsidP="00814524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78" w:rsidRPr="00761978" w:rsidRDefault="00761978" w:rsidP="0081452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61978" w:rsidRPr="00761978" w:rsidRDefault="00761978" w:rsidP="008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Гончаров Р.Н.</w:t>
            </w:r>
          </w:p>
        </w:tc>
      </w:tr>
      <w:tr w:rsidR="00761978" w:rsidRPr="00761978" w:rsidTr="00814524">
        <w:tc>
          <w:tcPr>
            <w:tcW w:w="4110" w:type="dxa"/>
          </w:tcPr>
          <w:p w:rsidR="00761978" w:rsidRPr="00761978" w:rsidRDefault="00761978" w:rsidP="008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8" w:type="dxa"/>
          </w:tcPr>
          <w:p w:rsidR="00761978" w:rsidRPr="00761978" w:rsidRDefault="00761978" w:rsidP="00814524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78" w:rsidRPr="00761978" w:rsidRDefault="00761978" w:rsidP="0081452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61978" w:rsidRPr="00761978" w:rsidRDefault="00761978" w:rsidP="008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Шемякин Р.В.</w:t>
            </w:r>
          </w:p>
        </w:tc>
      </w:tr>
      <w:tr w:rsidR="00761978" w:rsidRPr="00761978" w:rsidTr="00814524">
        <w:tc>
          <w:tcPr>
            <w:tcW w:w="4110" w:type="dxa"/>
          </w:tcPr>
          <w:p w:rsidR="00761978" w:rsidRPr="00761978" w:rsidRDefault="00761978" w:rsidP="008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8" w:type="dxa"/>
          </w:tcPr>
          <w:p w:rsidR="00761978" w:rsidRPr="00761978" w:rsidRDefault="00761978" w:rsidP="00814524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78" w:rsidRPr="00761978" w:rsidRDefault="00761978" w:rsidP="0081452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61978" w:rsidRPr="00761978" w:rsidRDefault="00761978" w:rsidP="008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Постникова Т.Н.</w:t>
            </w:r>
          </w:p>
        </w:tc>
      </w:tr>
      <w:tr w:rsidR="00761978" w:rsidRPr="00761978" w:rsidTr="00814524">
        <w:tc>
          <w:tcPr>
            <w:tcW w:w="4110" w:type="dxa"/>
          </w:tcPr>
          <w:p w:rsidR="00761978" w:rsidRPr="00761978" w:rsidRDefault="00761978" w:rsidP="008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978" w:type="dxa"/>
          </w:tcPr>
          <w:p w:rsidR="00761978" w:rsidRPr="00761978" w:rsidRDefault="00761978" w:rsidP="00814524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78" w:rsidRPr="00761978" w:rsidRDefault="00761978" w:rsidP="0081452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61978" w:rsidRPr="00761978" w:rsidRDefault="00761978" w:rsidP="008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78">
              <w:rPr>
                <w:rFonts w:ascii="Times New Roman" w:hAnsi="Times New Roman" w:cs="Times New Roman"/>
                <w:sz w:val="24"/>
                <w:szCs w:val="24"/>
              </w:rPr>
              <w:t>Макарова М.А.</w:t>
            </w:r>
          </w:p>
        </w:tc>
      </w:tr>
    </w:tbl>
    <w:p w:rsidR="00761978" w:rsidRDefault="00761978" w:rsidP="00761978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A18EB" w:rsidRPr="001A18EB" w:rsidRDefault="001A18EB">
      <w:pPr>
        <w:rPr>
          <w:rFonts w:ascii="Times New Roman" w:hAnsi="Times New Roman" w:cs="Times New Roman"/>
        </w:rPr>
      </w:pPr>
    </w:p>
    <w:sectPr w:rsidR="001A18EB" w:rsidRPr="001A1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6C2"/>
    <w:multiLevelType w:val="multilevel"/>
    <w:tmpl w:val="E5687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A6B16"/>
    <w:multiLevelType w:val="multilevel"/>
    <w:tmpl w:val="F066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A50FCB"/>
    <w:multiLevelType w:val="multilevel"/>
    <w:tmpl w:val="02640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D711EE"/>
    <w:multiLevelType w:val="multilevel"/>
    <w:tmpl w:val="2FC86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092D96"/>
    <w:multiLevelType w:val="multilevel"/>
    <w:tmpl w:val="27B82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707142"/>
    <w:multiLevelType w:val="multilevel"/>
    <w:tmpl w:val="6DA4B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CE60CB"/>
    <w:multiLevelType w:val="multilevel"/>
    <w:tmpl w:val="36AAA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6811BE"/>
    <w:multiLevelType w:val="multilevel"/>
    <w:tmpl w:val="9910A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4815C6"/>
    <w:multiLevelType w:val="multilevel"/>
    <w:tmpl w:val="E0000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7F779F"/>
    <w:multiLevelType w:val="multilevel"/>
    <w:tmpl w:val="A90A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6502EA"/>
    <w:multiLevelType w:val="multilevel"/>
    <w:tmpl w:val="D780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0"/>
  </w:num>
  <w:num w:numId="5">
    <w:abstractNumId w:val="6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0C"/>
    <w:rsid w:val="00056A88"/>
    <w:rsid w:val="00063AB8"/>
    <w:rsid w:val="00080092"/>
    <w:rsid w:val="00145149"/>
    <w:rsid w:val="001A18EB"/>
    <w:rsid w:val="001D0E43"/>
    <w:rsid w:val="00272546"/>
    <w:rsid w:val="002A1341"/>
    <w:rsid w:val="003332E8"/>
    <w:rsid w:val="003C5153"/>
    <w:rsid w:val="003E1E6F"/>
    <w:rsid w:val="004E730C"/>
    <w:rsid w:val="005118B2"/>
    <w:rsid w:val="005827C1"/>
    <w:rsid w:val="005A389F"/>
    <w:rsid w:val="00761978"/>
    <w:rsid w:val="00995ABE"/>
    <w:rsid w:val="00C2214C"/>
    <w:rsid w:val="00C555BF"/>
    <w:rsid w:val="00C745B0"/>
    <w:rsid w:val="00CB29F8"/>
    <w:rsid w:val="00D05D13"/>
    <w:rsid w:val="00EE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149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14514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149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14514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08920-8095-4FC0-B973-67DF33734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17</cp:revision>
  <cp:lastPrinted>2025-03-12T07:57:00Z</cp:lastPrinted>
  <dcterms:created xsi:type="dcterms:W3CDTF">2023-02-14T07:25:00Z</dcterms:created>
  <dcterms:modified xsi:type="dcterms:W3CDTF">2026-03-11T10:03:00Z</dcterms:modified>
</cp:coreProperties>
</file>